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FB" w:rsidRPr="00D77DF6" w:rsidRDefault="00B862C7"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r>
        <w:rPr>
          <w:noProof/>
          <w:lang w:eastAsia="pl-PL"/>
        </w:rPr>
        <w:drawing>
          <wp:inline distT="0" distB="0" distL="0" distR="0" wp14:anchorId="65C04438" wp14:editId="1C060A9D">
            <wp:extent cx="6116320" cy="1000192"/>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naglowek-EN.jpg"/>
                    <pic:cNvPicPr>
                      <a:picLocks noChangeAspect="1"/>
                    </pic:cNvPicPr>
                  </pic:nvPicPr>
                  <pic:blipFill>
                    <a:blip r:embed="rId8">
                      <a:extLst/>
                    </a:blip>
                    <a:stretch>
                      <a:fillRect/>
                    </a:stretch>
                  </pic:blipFill>
                  <pic:spPr>
                    <a:xfrm>
                      <a:off x="0" y="0"/>
                      <a:ext cx="6116320" cy="1000192"/>
                    </a:xfrm>
                    <a:prstGeom prst="rect">
                      <a:avLst/>
                    </a:prstGeom>
                    <a:ln w="12700" cap="flat">
                      <a:noFill/>
                      <a:miter lim="400000"/>
                    </a:ln>
                    <a:effectLst/>
                  </pic:spPr>
                </pic:pic>
              </a:graphicData>
            </a:graphic>
          </wp:inline>
        </w:drawing>
      </w:r>
    </w:p>
    <w:p w:rsidR="004511FB" w:rsidRPr="00D77DF6" w:rsidRDefault="004511FB"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p>
    <w:p w:rsidR="004511FB" w:rsidRPr="004B5801" w:rsidRDefault="004511FB" w:rsidP="00D77DF6">
      <w:pPr>
        <w:pStyle w:val="Nagwek1"/>
        <w:shd w:val="clear" w:color="auto" w:fill="FFFFFF"/>
        <w:spacing w:before="0" w:beforeAutospacing="0" w:after="0" w:afterAutospacing="0"/>
        <w:jc w:val="center"/>
        <w:rPr>
          <w:rFonts w:ascii="Arial" w:hAnsi="Arial" w:cs="Arial"/>
          <w:color w:val="000000"/>
          <w:sz w:val="24"/>
          <w:szCs w:val="24"/>
        </w:rPr>
      </w:pPr>
      <w:r w:rsidRPr="004B5801">
        <w:rPr>
          <w:rFonts w:ascii="Arial" w:hAnsi="Arial" w:cs="Arial"/>
          <w:color w:val="000000"/>
          <w:sz w:val="24"/>
          <w:szCs w:val="24"/>
        </w:rPr>
        <w:t>„</w:t>
      </w:r>
      <w:proofErr w:type="spellStart"/>
      <w:r w:rsidR="004B5801" w:rsidRPr="004B5801">
        <w:rPr>
          <w:rFonts w:ascii="Arial" w:hAnsi="Arial" w:cs="Arial"/>
          <w:color w:val="000000"/>
          <w:sz w:val="24"/>
          <w:szCs w:val="24"/>
        </w:rPr>
        <w:t>Book</w:t>
      </w:r>
      <w:proofErr w:type="spellEnd"/>
      <w:r w:rsidR="004B5801" w:rsidRPr="004B5801">
        <w:rPr>
          <w:rFonts w:ascii="Arial" w:hAnsi="Arial" w:cs="Arial"/>
          <w:color w:val="000000"/>
          <w:sz w:val="24"/>
          <w:szCs w:val="24"/>
        </w:rPr>
        <w:t xml:space="preserve"> of</w:t>
      </w:r>
      <w:r w:rsidRPr="004B5801">
        <w:rPr>
          <w:rFonts w:ascii="Arial" w:hAnsi="Arial" w:cs="Arial"/>
          <w:color w:val="000000"/>
          <w:sz w:val="24"/>
          <w:szCs w:val="24"/>
        </w:rPr>
        <w:t xml:space="preserve"> </w:t>
      </w:r>
      <w:proofErr w:type="spellStart"/>
      <w:r w:rsidRPr="004B5801">
        <w:rPr>
          <w:rFonts w:ascii="Arial" w:hAnsi="Arial" w:cs="Arial"/>
          <w:color w:val="000000"/>
          <w:sz w:val="24"/>
          <w:szCs w:val="24"/>
        </w:rPr>
        <w:t>Names</w:t>
      </w:r>
      <w:proofErr w:type="spellEnd"/>
      <w:r w:rsidRPr="004B5801">
        <w:rPr>
          <w:rFonts w:ascii="Arial" w:hAnsi="Arial" w:cs="Arial"/>
          <w:color w:val="000000"/>
          <w:sz w:val="24"/>
          <w:szCs w:val="24"/>
        </w:rPr>
        <w:t xml:space="preserve">” </w:t>
      </w:r>
      <w:proofErr w:type="spellStart"/>
      <w:r w:rsidR="00B862C7">
        <w:rPr>
          <w:rFonts w:ascii="Arial" w:hAnsi="Arial" w:cs="Arial"/>
          <w:color w:val="000000"/>
          <w:sz w:val="24"/>
          <w:szCs w:val="24"/>
        </w:rPr>
        <w:t>questionnaire</w:t>
      </w:r>
      <w:proofErr w:type="spellEnd"/>
    </w:p>
    <w:p w:rsidR="004511FB" w:rsidRPr="00D77DF6" w:rsidRDefault="004511FB" w:rsidP="00D77DF6">
      <w:pPr>
        <w:shd w:val="clear" w:color="auto" w:fill="FFFFFF"/>
        <w:spacing w:after="0" w:line="240" w:lineRule="auto"/>
        <w:jc w:val="center"/>
        <w:outlineLvl w:val="0"/>
        <w:rPr>
          <w:rFonts w:ascii="Arial" w:eastAsia="Times New Roman" w:hAnsi="Arial" w:cs="Arial"/>
          <w:b/>
          <w:bCs/>
          <w:color w:val="000000"/>
          <w:kern w:val="36"/>
          <w:sz w:val="20"/>
          <w:szCs w:val="20"/>
          <w:lang w:eastAsia="pl-PL"/>
        </w:rPr>
      </w:pPr>
    </w:p>
    <w:tbl>
      <w:tblPr>
        <w:tblStyle w:val="Tabela-Siatka"/>
        <w:tblW w:w="0" w:type="auto"/>
        <w:tblLook w:val="04A0" w:firstRow="1" w:lastRow="0" w:firstColumn="1" w:lastColumn="0" w:noHBand="0" w:noVBand="1"/>
      </w:tblPr>
      <w:tblGrid>
        <w:gridCol w:w="10606"/>
      </w:tblGrid>
      <w:tr w:rsidR="004511FB" w:rsidRPr="008659B0" w:rsidTr="00586E9B">
        <w:tc>
          <w:tcPr>
            <w:tcW w:w="10606" w:type="dxa"/>
          </w:tcPr>
          <w:p w:rsidR="004511FB" w:rsidRPr="00B862C7" w:rsidRDefault="004511FB" w:rsidP="00D77DF6">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Name and surname – if applicable, names used previously, in the case of women – maiden names:</w:t>
            </w:r>
          </w:p>
          <w:p w:rsidR="00D77DF6" w:rsidRPr="00B862C7" w:rsidRDefault="00D77DF6" w:rsidP="00D77DF6">
            <w:pPr>
              <w:outlineLvl w:val="0"/>
              <w:rPr>
                <w:rFonts w:ascii="Arial" w:hAnsi="Arial" w:cs="Arial"/>
                <w:color w:val="000000"/>
                <w:sz w:val="20"/>
                <w:szCs w:val="20"/>
                <w:shd w:val="clear" w:color="auto" w:fill="FFFFFF"/>
                <w:lang w:val="en-GB"/>
              </w:rPr>
            </w:pPr>
          </w:p>
          <w:p w:rsidR="00D77DF6" w:rsidRPr="00B862C7" w:rsidRDefault="00D77DF6" w:rsidP="00D77DF6">
            <w:pPr>
              <w:outlineLvl w:val="0"/>
              <w:rPr>
                <w:rFonts w:ascii="Arial" w:eastAsia="Times New Roman" w:hAnsi="Arial" w:cs="Arial"/>
                <w:b/>
                <w:bCs/>
                <w:color w:val="000000"/>
                <w:kern w:val="36"/>
                <w:sz w:val="20"/>
                <w:szCs w:val="20"/>
                <w:lang w:val="en-GB" w:eastAsia="pl-PL"/>
              </w:rPr>
            </w:pPr>
          </w:p>
        </w:tc>
      </w:tr>
      <w:tr w:rsidR="004511FB" w:rsidRPr="008659B0" w:rsidTr="00586E9B">
        <w:tc>
          <w:tcPr>
            <w:tcW w:w="10606" w:type="dxa"/>
          </w:tcPr>
          <w:p w:rsidR="004511FB" w:rsidRPr="00B862C7" w:rsidRDefault="004511FB"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Date and place of birth</w:t>
            </w:r>
            <w:r w:rsidRPr="00B862C7">
              <w:rPr>
                <w:rFonts w:ascii="Arial" w:hAnsi="Arial" w:cs="Arial"/>
                <w:color w:val="222222"/>
                <w:sz w:val="20"/>
                <w:szCs w:val="20"/>
                <w:shd w:val="clear" w:color="auto" w:fill="FFFFFF"/>
                <w:lang w:val="en-GB"/>
              </w:rPr>
              <w:t>:</w:t>
            </w:r>
          </w:p>
          <w:p w:rsidR="004511FB" w:rsidRPr="00B862C7" w:rsidRDefault="004511FB" w:rsidP="00CC66CC">
            <w:pPr>
              <w:outlineLvl w:val="0"/>
              <w:rPr>
                <w:rFonts w:ascii="Arial" w:eastAsia="Times New Roman" w:hAnsi="Arial" w:cs="Arial"/>
                <w:b/>
                <w:bCs/>
                <w:color w:val="000000"/>
                <w:kern w:val="36"/>
                <w:sz w:val="20"/>
                <w:szCs w:val="20"/>
                <w:lang w:val="en-GB" w:eastAsia="pl-PL"/>
              </w:rPr>
            </w:pPr>
          </w:p>
          <w:p w:rsidR="00D77DF6" w:rsidRPr="00B862C7" w:rsidRDefault="00D77DF6" w:rsidP="00D77DF6">
            <w:pPr>
              <w:jc w:val="center"/>
              <w:outlineLvl w:val="0"/>
              <w:rPr>
                <w:rFonts w:ascii="Arial" w:eastAsia="Times New Roman" w:hAnsi="Arial" w:cs="Arial"/>
                <w:b/>
                <w:bCs/>
                <w:color w:val="000000"/>
                <w:kern w:val="36"/>
                <w:sz w:val="20"/>
                <w:szCs w:val="20"/>
                <w:lang w:val="en-GB" w:eastAsia="pl-PL"/>
              </w:rPr>
            </w:pPr>
          </w:p>
        </w:tc>
      </w:tr>
      <w:tr w:rsidR="004511FB" w:rsidRPr="008659B0" w:rsidTr="00586E9B">
        <w:tc>
          <w:tcPr>
            <w:tcW w:w="10606" w:type="dxa"/>
          </w:tcPr>
          <w:p w:rsidR="004511FB" w:rsidRPr="00B862C7" w:rsidRDefault="004511FB" w:rsidP="00D77DF6">
            <w:pPr>
              <w:outlineLvl w:val="0"/>
              <w:rPr>
                <w:rFonts w:ascii="Arial" w:eastAsia="Times New Roman" w:hAnsi="Arial" w:cs="Arial"/>
                <w:b/>
                <w:bCs/>
                <w:color w:val="000000"/>
                <w:kern w:val="36"/>
                <w:sz w:val="20"/>
                <w:szCs w:val="20"/>
                <w:lang w:val="en-GB" w:eastAsia="pl-PL"/>
              </w:rPr>
            </w:pPr>
            <w:r w:rsidRPr="00B862C7">
              <w:rPr>
                <w:rFonts w:ascii="Arial" w:hAnsi="Arial" w:cs="Arial"/>
                <w:color w:val="000000"/>
                <w:sz w:val="20"/>
                <w:szCs w:val="20"/>
                <w:shd w:val="clear" w:color="auto" w:fill="FFFFFF"/>
                <w:lang w:val="en-GB"/>
              </w:rPr>
              <w:t>Place of residence (before and during the war – in which ghetto was the person placed):</w:t>
            </w:r>
            <w:r w:rsidRPr="00B862C7">
              <w:rPr>
                <w:rFonts w:ascii="Arial" w:hAnsi="Arial" w:cs="Arial"/>
                <w:color w:val="222222"/>
                <w:sz w:val="20"/>
                <w:szCs w:val="20"/>
                <w:lang w:val="en-GB"/>
              </w:rPr>
              <w:br/>
            </w:r>
          </w:p>
          <w:p w:rsidR="00D77DF6" w:rsidRPr="00B862C7" w:rsidRDefault="00D77DF6" w:rsidP="00D77DF6">
            <w:pPr>
              <w:outlineLvl w:val="0"/>
              <w:rPr>
                <w:rFonts w:ascii="Arial" w:eastAsia="Times New Roman" w:hAnsi="Arial" w:cs="Arial"/>
                <w:b/>
                <w:bCs/>
                <w:color w:val="000000"/>
                <w:kern w:val="36"/>
                <w:sz w:val="20"/>
                <w:szCs w:val="20"/>
                <w:lang w:val="en-GB" w:eastAsia="pl-PL"/>
              </w:rPr>
            </w:pPr>
          </w:p>
        </w:tc>
      </w:tr>
      <w:tr w:rsidR="004511FB" w:rsidRPr="008659B0" w:rsidTr="00586E9B">
        <w:tc>
          <w:tcPr>
            <w:tcW w:w="10606" w:type="dxa"/>
          </w:tcPr>
          <w:p w:rsidR="004511FB" w:rsidRPr="00B862C7" w:rsidRDefault="004511FB" w:rsidP="00D77DF6">
            <w:pPr>
              <w:outlineLvl w:val="0"/>
              <w:rPr>
                <w:rFonts w:ascii="Arial" w:eastAsia="Times New Roman" w:hAnsi="Arial" w:cs="Arial"/>
                <w:b/>
                <w:bCs/>
                <w:color w:val="000000"/>
                <w:kern w:val="36"/>
                <w:sz w:val="20"/>
                <w:szCs w:val="20"/>
                <w:lang w:val="en-GB" w:eastAsia="pl-PL"/>
              </w:rPr>
            </w:pPr>
            <w:r w:rsidRPr="00B862C7">
              <w:rPr>
                <w:rFonts w:ascii="Arial" w:hAnsi="Arial" w:cs="Arial"/>
                <w:color w:val="000000"/>
                <w:sz w:val="20"/>
                <w:szCs w:val="20"/>
                <w:shd w:val="clear" w:color="auto" w:fill="FFFFFF"/>
                <w:lang w:val="en-GB"/>
              </w:rPr>
              <w:t>Parents’ names (mother’s maiden name):</w:t>
            </w:r>
            <w:r w:rsidRPr="00B862C7">
              <w:rPr>
                <w:rFonts w:ascii="Arial" w:hAnsi="Arial" w:cs="Arial"/>
                <w:color w:val="222222"/>
                <w:sz w:val="20"/>
                <w:szCs w:val="20"/>
                <w:lang w:val="en-GB"/>
              </w:rPr>
              <w:br/>
            </w:r>
          </w:p>
          <w:p w:rsidR="00D77DF6" w:rsidRPr="00B862C7" w:rsidRDefault="00D77DF6" w:rsidP="00D77DF6">
            <w:pPr>
              <w:outlineLvl w:val="0"/>
              <w:rPr>
                <w:rFonts w:ascii="Arial" w:eastAsia="Times New Roman" w:hAnsi="Arial" w:cs="Arial"/>
                <w:b/>
                <w:bCs/>
                <w:color w:val="000000"/>
                <w:kern w:val="36"/>
                <w:sz w:val="20"/>
                <w:szCs w:val="20"/>
                <w:lang w:val="en-GB" w:eastAsia="pl-PL"/>
              </w:rPr>
            </w:pPr>
          </w:p>
        </w:tc>
      </w:tr>
      <w:tr w:rsidR="004511FB" w:rsidRPr="00D77DF6" w:rsidTr="00586E9B">
        <w:tc>
          <w:tcPr>
            <w:tcW w:w="10606" w:type="dxa"/>
          </w:tcPr>
          <w:p w:rsidR="004511FB" w:rsidRDefault="004511FB" w:rsidP="00D77DF6">
            <w:pPr>
              <w:outlineLvl w:val="0"/>
              <w:rPr>
                <w:rFonts w:ascii="Arial" w:hAnsi="Arial" w:cs="Arial"/>
                <w:color w:val="000000"/>
                <w:sz w:val="20"/>
                <w:szCs w:val="20"/>
                <w:shd w:val="clear" w:color="auto" w:fill="FFFFFF"/>
              </w:rPr>
            </w:pPr>
            <w:proofErr w:type="spellStart"/>
            <w:r w:rsidRPr="00D77DF6">
              <w:rPr>
                <w:rFonts w:ascii="Arial" w:hAnsi="Arial" w:cs="Arial"/>
                <w:color w:val="000000"/>
                <w:sz w:val="20"/>
                <w:szCs w:val="20"/>
                <w:shd w:val="clear" w:color="auto" w:fill="FFFFFF"/>
              </w:rPr>
              <w:t>Education</w:t>
            </w:r>
            <w:proofErr w:type="spellEnd"/>
            <w:r w:rsidRPr="00D77DF6">
              <w:rPr>
                <w:rFonts w:ascii="Arial" w:hAnsi="Arial" w:cs="Arial"/>
                <w:color w:val="000000"/>
                <w:sz w:val="20"/>
                <w:szCs w:val="20"/>
                <w:shd w:val="clear" w:color="auto" w:fill="FFFFFF"/>
              </w:rPr>
              <w:t>:</w:t>
            </w:r>
          </w:p>
          <w:p w:rsidR="00D77DF6" w:rsidRDefault="00D77DF6" w:rsidP="00D77DF6">
            <w:pPr>
              <w:outlineLvl w:val="0"/>
              <w:rPr>
                <w:rFonts w:ascii="Arial" w:hAnsi="Arial" w:cs="Arial"/>
                <w:color w:val="000000"/>
                <w:sz w:val="20"/>
                <w:szCs w:val="20"/>
                <w:shd w:val="clear" w:color="auto" w:fill="FFFFFF"/>
              </w:rPr>
            </w:pPr>
          </w:p>
          <w:p w:rsidR="00D77DF6" w:rsidRPr="00D77DF6" w:rsidRDefault="00D77DF6" w:rsidP="00D77DF6">
            <w:pPr>
              <w:outlineLvl w:val="0"/>
              <w:rPr>
                <w:rFonts w:ascii="Arial" w:eastAsia="Times New Roman" w:hAnsi="Arial" w:cs="Arial"/>
                <w:b/>
                <w:bCs/>
                <w:color w:val="000000"/>
                <w:kern w:val="36"/>
                <w:sz w:val="20"/>
                <w:szCs w:val="20"/>
                <w:lang w:eastAsia="pl-PL"/>
              </w:rPr>
            </w:pPr>
          </w:p>
        </w:tc>
      </w:tr>
      <w:tr w:rsidR="004511FB" w:rsidRPr="008659B0" w:rsidTr="00586E9B">
        <w:tc>
          <w:tcPr>
            <w:tcW w:w="10606" w:type="dxa"/>
          </w:tcPr>
          <w:p w:rsidR="00D77DF6" w:rsidRPr="00B862C7" w:rsidRDefault="004511FB" w:rsidP="00D77DF6">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Trade (before and after the war):</w:t>
            </w:r>
          </w:p>
          <w:p w:rsidR="004511FB" w:rsidRPr="00B862C7" w:rsidRDefault="004511FB" w:rsidP="00D77DF6">
            <w:pPr>
              <w:outlineLvl w:val="0"/>
              <w:rPr>
                <w:rFonts w:ascii="Arial" w:eastAsia="Times New Roman" w:hAnsi="Arial" w:cs="Arial"/>
                <w:b/>
                <w:bCs/>
                <w:color w:val="000000"/>
                <w:kern w:val="36"/>
                <w:sz w:val="20"/>
                <w:szCs w:val="20"/>
                <w:lang w:val="en-GB" w:eastAsia="pl-PL"/>
              </w:rPr>
            </w:pPr>
            <w:r w:rsidRPr="00B862C7">
              <w:rPr>
                <w:rFonts w:ascii="Arial" w:hAnsi="Arial" w:cs="Arial"/>
                <w:color w:val="222222"/>
                <w:sz w:val="20"/>
                <w:szCs w:val="20"/>
                <w:lang w:val="en-GB"/>
              </w:rPr>
              <w:br/>
            </w:r>
          </w:p>
        </w:tc>
      </w:tr>
      <w:tr w:rsidR="004511FB" w:rsidRPr="00D77DF6" w:rsidTr="00586E9B">
        <w:tc>
          <w:tcPr>
            <w:tcW w:w="10606" w:type="dxa"/>
          </w:tcPr>
          <w:p w:rsidR="00D77DF6" w:rsidRDefault="00D77DF6" w:rsidP="00D77DF6">
            <w:pPr>
              <w:outlineLvl w:val="0"/>
              <w:rPr>
                <w:rFonts w:ascii="Arial" w:hAnsi="Arial" w:cs="Arial"/>
                <w:color w:val="000000"/>
                <w:sz w:val="20"/>
                <w:szCs w:val="20"/>
                <w:shd w:val="clear" w:color="auto" w:fill="FFFFFF"/>
              </w:rPr>
            </w:pPr>
            <w:r w:rsidRPr="00D77DF6">
              <w:rPr>
                <w:rFonts w:ascii="Arial" w:hAnsi="Arial" w:cs="Arial"/>
                <w:color w:val="000000"/>
                <w:sz w:val="20"/>
                <w:szCs w:val="20"/>
                <w:shd w:val="clear" w:color="auto" w:fill="FFFFFF"/>
              </w:rPr>
              <w:t xml:space="preserve">Place of </w:t>
            </w:r>
            <w:proofErr w:type="spellStart"/>
            <w:r w:rsidRPr="00D77DF6">
              <w:rPr>
                <w:rFonts w:ascii="Arial" w:hAnsi="Arial" w:cs="Arial"/>
                <w:color w:val="000000"/>
                <w:sz w:val="20"/>
                <w:szCs w:val="20"/>
                <w:shd w:val="clear" w:color="auto" w:fill="FFFFFF"/>
              </w:rPr>
              <w:t>death</w:t>
            </w:r>
            <w:proofErr w:type="spellEnd"/>
            <w:r w:rsidRPr="00D77DF6">
              <w:rPr>
                <w:rFonts w:ascii="Arial" w:hAnsi="Arial" w:cs="Arial"/>
                <w:color w:val="000000"/>
                <w:sz w:val="20"/>
                <w:szCs w:val="20"/>
                <w:shd w:val="clear" w:color="auto" w:fill="FFFFFF"/>
              </w:rPr>
              <w:t>:</w:t>
            </w:r>
          </w:p>
          <w:p w:rsidR="004511FB" w:rsidRPr="00D77DF6" w:rsidRDefault="004511FB" w:rsidP="00D77DF6">
            <w:pPr>
              <w:outlineLvl w:val="0"/>
              <w:rPr>
                <w:rFonts w:ascii="Arial" w:eastAsia="Times New Roman" w:hAnsi="Arial" w:cs="Arial"/>
                <w:b/>
                <w:bCs/>
                <w:color w:val="000000"/>
                <w:kern w:val="36"/>
                <w:sz w:val="20"/>
                <w:szCs w:val="20"/>
                <w:lang w:eastAsia="pl-PL"/>
              </w:rPr>
            </w:pPr>
            <w:r w:rsidRPr="00D77DF6">
              <w:rPr>
                <w:rFonts w:ascii="Arial" w:hAnsi="Arial" w:cs="Arial"/>
                <w:color w:val="222222"/>
                <w:sz w:val="20"/>
                <w:szCs w:val="20"/>
              </w:rPr>
              <w:br/>
            </w:r>
          </w:p>
        </w:tc>
      </w:tr>
      <w:tr w:rsidR="004511FB" w:rsidRPr="00D77DF6" w:rsidTr="00586E9B">
        <w:tc>
          <w:tcPr>
            <w:tcW w:w="10606" w:type="dxa"/>
          </w:tcPr>
          <w:p w:rsidR="004511FB" w:rsidRDefault="00D77DF6" w:rsidP="00D77DF6">
            <w:pPr>
              <w:outlineLvl w:val="0"/>
              <w:rPr>
                <w:rFonts w:ascii="Arial" w:hAnsi="Arial" w:cs="Arial"/>
                <w:color w:val="000000"/>
                <w:sz w:val="20"/>
                <w:szCs w:val="20"/>
                <w:shd w:val="clear" w:color="auto" w:fill="FFFFFF"/>
              </w:rPr>
            </w:pPr>
            <w:proofErr w:type="spellStart"/>
            <w:r w:rsidRPr="00D77DF6">
              <w:rPr>
                <w:rFonts w:ascii="Arial" w:hAnsi="Arial" w:cs="Arial"/>
                <w:color w:val="000000"/>
                <w:sz w:val="20"/>
                <w:szCs w:val="20"/>
                <w:shd w:val="clear" w:color="auto" w:fill="FFFFFF"/>
              </w:rPr>
              <w:t>Other</w:t>
            </w:r>
            <w:proofErr w:type="spellEnd"/>
            <w:r w:rsidRPr="00D77DF6">
              <w:rPr>
                <w:rFonts w:ascii="Arial" w:hAnsi="Arial" w:cs="Arial"/>
                <w:color w:val="000000"/>
                <w:sz w:val="20"/>
                <w:szCs w:val="20"/>
                <w:shd w:val="clear" w:color="auto" w:fill="FFFFFF"/>
              </w:rPr>
              <w:t xml:space="preserve"> </w:t>
            </w:r>
            <w:proofErr w:type="spellStart"/>
            <w:r w:rsidRPr="00D77DF6">
              <w:rPr>
                <w:rFonts w:ascii="Arial" w:hAnsi="Arial" w:cs="Arial"/>
                <w:color w:val="000000"/>
                <w:sz w:val="20"/>
                <w:szCs w:val="20"/>
                <w:shd w:val="clear" w:color="auto" w:fill="FFFFFF"/>
              </w:rPr>
              <w:t>information</w:t>
            </w:r>
            <w:proofErr w:type="spellEnd"/>
            <w:r w:rsidRPr="00D77DF6">
              <w:rPr>
                <w:rFonts w:ascii="Arial" w:hAnsi="Arial" w:cs="Arial"/>
                <w:color w:val="000000"/>
                <w:sz w:val="20"/>
                <w:szCs w:val="20"/>
                <w:shd w:val="clear" w:color="auto" w:fill="FFFFFF"/>
              </w:rPr>
              <w:t>:</w:t>
            </w:r>
          </w:p>
          <w:p w:rsidR="00D77DF6" w:rsidRPr="00D77DF6" w:rsidRDefault="00D77DF6" w:rsidP="00D77DF6">
            <w:pPr>
              <w:outlineLvl w:val="0"/>
              <w:rPr>
                <w:rFonts w:ascii="Arial" w:eastAsia="Times New Roman" w:hAnsi="Arial" w:cs="Arial"/>
                <w:b/>
                <w:bCs/>
                <w:color w:val="000000"/>
                <w:kern w:val="36"/>
                <w:sz w:val="20"/>
                <w:szCs w:val="20"/>
                <w:lang w:eastAsia="pl-PL"/>
              </w:rPr>
            </w:pPr>
          </w:p>
          <w:p w:rsidR="004511FB" w:rsidRPr="00D77DF6" w:rsidRDefault="004511FB" w:rsidP="00D77DF6">
            <w:pPr>
              <w:jc w:val="center"/>
              <w:outlineLvl w:val="0"/>
              <w:rPr>
                <w:rFonts w:ascii="Arial" w:eastAsia="Times New Roman" w:hAnsi="Arial" w:cs="Arial"/>
                <w:b/>
                <w:bCs/>
                <w:color w:val="000000"/>
                <w:kern w:val="36"/>
                <w:sz w:val="20"/>
                <w:szCs w:val="20"/>
                <w:lang w:eastAsia="pl-PL"/>
              </w:rPr>
            </w:pPr>
          </w:p>
        </w:tc>
      </w:tr>
      <w:tr w:rsidR="004511FB" w:rsidRPr="00D77DF6" w:rsidTr="00586E9B">
        <w:tc>
          <w:tcPr>
            <w:tcW w:w="10606" w:type="dxa"/>
          </w:tcPr>
          <w:p w:rsidR="004511FB" w:rsidRDefault="00D77DF6" w:rsidP="00D77DF6">
            <w:pPr>
              <w:outlineLvl w:val="0"/>
              <w:rPr>
                <w:rFonts w:ascii="Arial" w:hAnsi="Arial" w:cs="Arial"/>
                <w:color w:val="000000"/>
                <w:sz w:val="20"/>
                <w:szCs w:val="20"/>
                <w:shd w:val="clear" w:color="auto" w:fill="FFFFFF"/>
              </w:rPr>
            </w:pPr>
            <w:proofErr w:type="spellStart"/>
            <w:r w:rsidRPr="00D77DF6">
              <w:rPr>
                <w:rFonts w:ascii="Arial" w:hAnsi="Arial" w:cs="Arial"/>
                <w:color w:val="000000"/>
                <w:sz w:val="20"/>
                <w:szCs w:val="20"/>
                <w:shd w:val="clear" w:color="auto" w:fill="FFFFFF"/>
              </w:rPr>
              <w:t>Spouse</w:t>
            </w:r>
            <w:proofErr w:type="spellEnd"/>
            <w:r w:rsidRPr="00D77DF6">
              <w:rPr>
                <w:rFonts w:ascii="Arial" w:hAnsi="Arial" w:cs="Arial"/>
                <w:color w:val="000000"/>
                <w:sz w:val="20"/>
                <w:szCs w:val="20"/>
                <w:shd w:val="clear" w:color="auto" w:fill="FFFFFF"/>
              </w:rPr>
              <w:t>:</w:t>
            </w:r>
          </w:p>
          <w:p w:rsidR="00D77DF6" w:rsidRDefault="00D77DF6" w:rsidP="00D77DF6">
            <w:pPr>
              <w:outlineLvl w:val="0"/>
              <w:rPr>
                <w:rFonts w:ascii="Arial" w:eastAsia="Times New Roman" w:hAnsi="Arial" w:cs="Arial"/>
                <w:b/>
                <w:bCs/>
                <w:color w:val="000000"/>
                <w:kern w:val="36"/>
                <w:sz w:val="20"/>
                <w:szCs w:val="20"/>
                <w:lang w:eastAsia="pl-PL"/>
              </w:rPr>
            </w:pPr>
          </w:p>
          <w:p w:rsidR="00D77DF6" w:rsidRPr="00D77DF6" w:rsidRDefault="00D77DF6" w:rsidP="00D77DF6">
            <w:pPr>
              <w:outlineLvl w:val="0"/>
              <w:rPr>
                <w:rFonts w:ascii="Arial" w:eastAsia="Times New Roman" w:hAnsi="Arial" w:cs="Arial"/>
                <w:b/>
                <w:bCs/>
                <w:color w:val="000000"/>
                <w:kern w:val="36"/>
                <w:sz w:val="20"/>
                <w:szCs w:val="20"/>
                <w:lang w:eastAsia="pl-PL"/>
              </w:rPr>
            </w:pPr>
          </w:p>
        </w:tc>
      </w:tr>
      <w:tr w:rsidR="004511FB" w:rsidRPr="00D77DF6" w:rsidTr="00586E9B">
        <w:tc>
          <w:tcPr>
            <w:tcW w:w="10606" w:type="dxa"/>
          </w:tcPr>
          <w:p w:rsidR="00D77DF6" w:rsidRDefault="00D77DF6" w:rsidP="00D77DF6">
            <w:pPr>
              <w:outlineLvl w:val="0"/>
              <w:rPr>
                <w:rFonts w:ascii="Arial" w:hAnsi="Arial" w:cs="Arial"/>
                <w:color w:val="000000"/>
                <w:sz w:val="20"/>
                <w:szCs w:val="20"/>
                <w:shd w:val="clear" w:color="auto" w:fill="FFFFFF"/>
              </w:rPr>
            </w:pPr>
            <w:proofErr w:type="spellStart"/>
            <w:r w:rsidRPr="00D77DF6">
              <w:rPr>
                <w:rFonts w:ascii="Arial" w:hAnsi="Arial" w:cs="Arial"/>
                <w:color w:val="000000"/>
                <w:sz w:val="20"/>
                <w:szCs w:val="20"/>
                <w:shd w:val="clear" w:color="auto" w:fill="FFFFFF"/>
              </w:rPr>
              <w:t>Children</w:t>
            </w:r>
            <w:proofErr w:type="spellEnd"/>
            <w:r w:rsidRPr="00D77DF6">
              <w:rPr>
                <w:rFonts w:ascii="Arial" w:hAnsi="Arial" w:cs="Arial"/>
                <w:color w:val="000000"/>
                <w:sz w:val="20"/>
                <w:szCs w:val="20"/>
                <w:shd w:val="clear" w:color="auto" w:fill="FFFFFF"/>
              </w:rPr>
              <w:t>:</w:t>
            </w:r>
          </w:p>
          <w:p w:rsidR="004511FB" w:rsidRPr="00D77DF6" w:rsidRDefault="004511FB" w:rsidP="00D77DF6">
            <w:pPr>
              <w:outlineLvl w:val="0"/>
              <w:rPr>
                <w:rFonts w:ascii="Arial" w:hAnsi="Arial" w:cs="Arial"/>
                <w:color w:val="222222"/>
                <w:sz w:val="20"/>
                <w:szCs w:val="20"/>
                <w:shd w:val="clear" w:color="auto" w:fill="FFFFFF"/>
              </w:rPr>
            </w:pPr>
            <w:r w:rsidRPr="00D77DF6">
              <w:rPr>
                <w:rFonts w:ascii="Arial" w:hAnsi="Arial" w:cs="Arial"/>
                <w:color w:val="222222"/>
                <w:sz w:val="20"/>
                <w:szCs w:val="20"/>
              </w:rPr>
              <w:br/>
            </w:r>
          </w:p>
        </w:tc>
      </w:tr>
      <w:tr w:rsidR="004511FB" w:rsidRPr="008659B0" w:rsidTr="00586E9B">
        <w:tc>
          <w:tcPr>
            <w:tcW w:w="10606" w:type="dxa"/>
          </w:tcPr>
          <w:p w:rsidR="004511FB" w:rsidRPr="00B862C7" w:rsidRDefault="00D77DF6"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Other people who were murdered</w:t>
            </w:r>
            <w:r w:rsidR="004511FB" w:rsidRPr="00B862C7">
              <w:rPr>
                <w:rFonts w:ascii="Arial" w:hAnsi="Arial" w:cs="Arial"/>
                <w:color w:val="222222"/>
                <w:sz w:val="20"/>
                <w:szCs w:val="20"/>
                <w:shd w:val="clear" w:color="auto" w:fill="FFFFFF"/>
                <w:lang w:val="en-GB"/>
              </w:rPr>
              <w:t>:</w:t>
            </w:r>
            <w:r w:rsidR="004511FB" w:rsidRPr="00B862C7">
              <w:rPr>
                <w:rFonts w:ascii="Arial" w:hAnsi="Arial" w:cs="Arial"/>
                <w:color w:val="222222"/>
                <w:sz w:val="20"/>
                <w:szCs w:val="20"/>
                <w:lang w:val="en-GB"/>
              </w:rPr>
              <w:t xml:space="preserve"> </w:t>
            </w:r>
          </w:p>
          <w:p w:rsidR="004511FB" w:rsidRPr="00B862C7" w:rsidRDefault="004511FB" w:rsidP="00D77DF6">
            <w:pPr>
              <w:jc w:val="center"/>
              <w:outlineLvl w:val="0"/>
              <w:rPr>
                <w:rFonts w:ascii="Arial" w:hAnsi="Arial" w:cs="Arial"/>
                <w:color w:val="222222"/>
                <w:sz w:val="20"/>
                <w:szCs w:val="20"/>
                <w:shd w:val="clear" w:color="auto" w:fill="FFFFFF"/>
                <w:lang w:val="en-GB"/>
              </w:rPr>
            </w:pPr>
          </w:p>
          <w:p w:rsidR="00D77DF6" w:rsidRPr="00B862C7" w:rsidRDefault="00D77DF6" w:rsidP="00CC66CC">
            <w:pPr>
              <w:outlineLvl w:val="0"/>
              <w:rPr>
                <w:rFonts w:ascii="Arial" w:hAnsi="Arial" w:cs="Arial"/>
                <w:color w:val="222222"/>
                <w:sz w:val="20"/>
                <w:szCs w:val="20"/>
                <w:shd w:val="clear" w:color="auto" w:fill="FFFFFF"/>
                <w:lang w:val="en-GB"/>
              </w:rPr>
            </w:pPr>
          </w:p>
        </w:tc>
      </w:tr>
      <w:tr w:rsidR="004511FB" w:rsidRPr="008659B0" w:rsidTr="00586E9B">
        <w:tc>
          <w:tcPr>
            <w:tcW w:w="10606" w:type="dxa"/>
          </w:tcPr>
          <w:p w:rsidR="004511FB" w:rsidRPr="00B862C7" w:rsidRDefault="00D77DF6" w:rsidP="00D77DF6">
            <w:pPr>
              <w:shd w:val="clear" w:color="auto" w:fill="FFFFFF"/>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In what relation to you was the person (people) described?</w:t>
            </w:r>
          </w:p>
          <w:p w:rsidR="00D77DF6" w:rsidRPr="00B862C7" w:rsidRDefault="00D77DF6" w:rsidP="00D77DF6">
            <w:pPr>
              <w:shd w:val="clear" w:color="auto" w:fill="FFFFFF"/>
              <w:rPr>
                <w:rFonts w:ascii="Arial" w:hAnsi="Arial" w:cs="Arial"/>
                <w:color w:val="222222"/>
                <w:sz w:val="20"/>
                <w:szCs w:val="20"/>
                <w:shd w:val="clear" w:color="auto" w:fill="FFFFFF"/>
                <w:lang w:val="en-GB"/>
              </w:rPr>
            </w:pPr>
          </w:p>
          <w:p w:rsidR="004511FB" w:rsidRPr="00B862C7" w:rsidRDefault="004511FB" w:rsidP="00CC66CC">
            <w:pPr>
              <w:outlineLvl w:val="0"/>
              <w:rPr>
                <w:rFonts w:ascii="Arial" w:hAnsi="Arial" w:cs="Arial"/>
                <w:color w:val="222222"/>
                <w:sz w:val="20"/>
                <w:szCs w:val="20"/>
                <w:shd w:val="clear" w:color="auto" w:fill="FFFFFF"/>
                <w:lang w:val="en-GB"/>
              </w:rPr>
            </w:pPr>
          </w:p>
        </w:tc>
      </w:tr>
      <w:tr w:rsidR="004511FB" w:rsidRPr="008659B0" w:rsidTr="00586E9B">
        <w:tc>
          <w:tcPr>
            <w:tcW w:w="10606" w:type="dxa"/>
          </w:tcPr>
          <w:p w:rsidR="004511FB" w:rsidRPr="00B862C7" w:rsidRDefault="00D77DF6" w:rsidP="00D77DF6">
            <w:pPr>
              <w:outlineLvl w:val="0"/>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What is the source of information about the person described?</w:t>
            </w:r>
            <w:r w:rsidR="004511FB" w:rsidRPr="00B862C7">
              <w:rPr>
                <w:rFonts w:ascii="Arial" w:hAnsi="Arial" w:cs="Arial"/>
                <w:color w:val="222222"/>
                <w:sz w:val="20"/>
                <w:szCs w:val="20"/>
                <w:lang w:val="en-GB"/>
              </w:rPr>
              <w:br/>
            </w:r>
          </w:p>
          <w:p w:rsidR="00D77DF6" w:rsidRPr="00B862C7" w:rsidRDefault="00D77DF6" w:rsidP="00D77DF6">
            <w:pPr>
              <w:outlineLvl w:val="0"/>
              <w:rPr>
                <w:rFonts w:ascii="Arial" w:hAnsi="Arial" w:cs="Arial"/>
                <w:color w:val="222222"/>
                <w:sz w:val="20"/>
                <w:szCs w:val="20"/>
                <w:shd w:val="clear" w:color="auto" w:fill="FFFFFF"/>
                <w:lang w:val="en-GB"/>
              </w:rPr>
            </w:pPr>
          </w:p>
        </w:tc>
      </w:tr>
      <w:tr w:rsidR="004511FB" w:rsidRPr="008659B0" w:rsidTr="00586E9B">
        <w:tc>
          <w:tcPr>
            <w:tcW w:w="10606" w:type="dxa"/>
          </w:tcPr>
          <w:p w:rsidR="004511FB" w:rsidRPr="00B862C7" w:rsidRDefault="00D77DF6" w:rsidP="00D77DF6">
            <w:pPr>
              <w:outlineLvl w:val="0"/>
              <w:rPr>
                <w:rFonts w:ascii="Arial" w:hAnsi="Arial" w:cs="Arial"/>
                <w:color w:val="000000"/>
                <w:sz w:val="20"/>
                <w:szCs w:val="20"/>
                <w:shd w:val="clear" w:color="auto" w:fill="FFFFFF"/>
                <w:lang w:val="en-GB"/>
              </w:rPr>
            </w:pPr>
            <w:r w:rsidRPr="00B862C7">
              <w:rPr>
                <w:rFonts w:ascii="Arial" w:hAnsi="Arial" w:cs="Arial"/>
                <w:color w:val="000000"/>
                <w:sz w:val="20"/>
                <w:szCs w:val="20"/>
                <w:shd w:val="clear" w:color="auto" w:fill="FFFFFF"/>
                <w:lang w:val="en-GB"/>
              </w:rPr>
              <w:t xml:space="preserve">Name and surname of the person completing this </w:t>
            </w:r>
            <w:r w:rsidR="00B862C7">
              <w:rPr>
                <w:rFonts w:ascii="Arial" w:hAnsi="Arial" w:cs="Arial"/>
                <w:color w:val="000000"/>
                <w:sz w:val="20"/>
                <w:szCs w:val="20"/>
                <w:shd w:val="clear" w:color="auto" w:fill="FFFFFF"/>
                <w:lang w:val="en-GB"/>
              </w:rPr>
              <w:t>questionnaire:</w:t>
            </w:r>
          </w:p>
          <w:p w:rsidR="00D77DF6" w:rsidRPr="00B862C7" w:rsidRDefault="00D77DF6" w:rsidP="00D77DF6">
            <w:pPr>
              <w:outlineLvl w:val="0"/>
              <w:rPr>
                <w:rFonts w:ascii="Arial" w:hAnsi="Arial" w:cs="Arial"/>
                <w:color w:val="222222"/>
                <w:sz w:val="20"/>
                <w:szCs w:val="20"/>
                <w:shd w:val="clear" w:color="auto" w:fill="FFFFFF"/>
                <w:lang w:val="en-GB"/>
              </w:rPr>
            </w:pPr>
          </w:p>
          <w:p w:rsidR="00D77DF6" w:rsidRPr="00B862C7" w:rsidRDefault="00D77DF6" w:rsidP="00D77DF6">
            <w:pPr>
              <w:outlineLvl w:val="0"/>
              <w:rPr>
                <w:rFonts w:ascii="Arial" w:hAnsi="Arial" w:cs="Arial"/>
                <w:color w:val="222222"/>
                <w:sz w:val="20"/>
                <w:szCs w:val="20"/>
                <w:shd w:val="clear" w:color="auto" w:fill="FFFFFF"/>
                <w:lang w:val="en-GB"/>
              </w:rPr>
            </w:pPr>
          </w:p>
        </w:tc>
      </w:tr>
      <w:tr w:rsidR="004511FB" w:rsidRPr="008659B0" w:rsidTr="00586E9B">
        <w:tc>
          <w:tcPr>
            <w:tcW w:w="10606" w:type="dxa"/>
          </w:tcPr>
          <w:p w:rsidR="00D77DF6" w:rsidRPr="00B862C7" w:rsidRDefault="00326A1F"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Contact details (</w:t>
            </w:r>
            <w:r w:rsidR="00D77DF6" w:rsidRPr="00B862C7">
              <w:rPr>
                <w:rFonts w:ascii="Arial" w:hAnsi="Arial" w:cs="Arial"/>
                <w:color w:val="000000"/>
                <w:sz w:val="20"/>
                <w:szCs w:val="20"/>
                <w:shd w:val="clear" w:color="auto" w:fill="FFFFFF"/>
                <w:lang w:val="en-GB"/>
              </w:rPr>
              <w:t>email</w:t>
            </w:r>
            <w:r w:rsidRPr="00B862C7">
              <w:rPr>
                <w:rFonts w:ascii="Arial" w:hAnsi="Arial" w:cs="Arial"/>
                <w:color w:val="000000"/>
                <w:sz w:val="20"/>
                <w:szCs w:val="20"/>
                <w:shd w:val="clear" w:color="auto" w:fill="FFFFFF"/>
                <w:lang w:val="en-GB"/>
              </w:rPr>
              <w:t>,</w:t>
            </w:r>
            <w:r w:rsidR="00D77DF6" w:rsidRPr="00B862C7">
              <w:rPr>
                <w:rFonts w:ascii="Arial" w:hAnsi="Arial" w:cs="Arial"/>
                <w:color w:val="000000"/>
                <w:sz w:val="20"/>
                <w:szCs w:val="20"/>
                <w:shd w:val="clear" w:color="auto" w:fill="FFFFFF"/>
                <w:lang w:val="en-GB"/>
              </w:rPr>
              <w:t xml:space="preserve"> </w:t>
            </w:r>
            <w:proofErr w:type="spellStart"/>
            <w:r w:rsidR="00D77DF6" w:rsidRPr="00B862C7">
              <w:rPr>
                <w:rFonts w:ascii="Arial" w:hAnsi="Arial" w:cs="Arial"/>
                <w:color w:val="000000"/>
                <w:sz w:val="20"/>
                <w:szCs w:val="20"/>
                <w:shd w:val="clear" w:color="auto" w:fill="FFFFFF"/>
                <w:lang w:val="en-GB"/>
              </w:rPr>
              <w:t>address</w:t>
            </w:r>
            <w:r w:rsidRPr="00B862C7">
              <w:rPr>
                <w:rFonts w:ascii="Arial" w:hAnsi="Arial" w:cs="Arial"/>
                <w:color w:val="222222"/>
                <w:sz w:val="20"/>
                <w:szCs w:val="20"/>
                <w:shd w:val="clear" w:color="auto" w:fill="FFFFFF"/>
                <w:lang w:val="en-GB"/>
              </w:rPr>
              <w:t>,and</w:t>
            </w:r>
            <w:proofErr w:type="spellEnd"/>
            <w:r w:rsidRPr="00B862C7">
              <w:rPr>
                <w:rFonts w:ascii="Arial" w:hAnsi="Arial" w:cs="Arial"/>
                <w:color w:val="222222"/>
                <w:sz w:val="20"/>
                <w:szCs w:val="20"/>
                <w:shd w:val="clear" w:color="auto" w:fill="FFFFFF"/>
                <w:lang w:val="en-GB"/>
              </w:rPr>
              <w:t xml:space="preserve"> telephone):</w:t>
            </w:r>
            <w:r w:rsidR="004511FB" w:rsidRPr="00B862C7">
              <w:rPr>
                <w:rFonts w:ascii="Arial" w:hAnsi="Arial" w:cs="Arial"/>
                <w:color w:val="222222"/>
                <w:sz w:val="20"/>
                <w:szCs w:val="20"/>
                <w:shd w:val="clear" w:color="auto" w:fill="FFFFFF"/>
                <w:lang w:val="en-GB"/>
              </w:rPr>
              <w:t xml:space="preserve"> </w:t>
            </w:r>
          </w:p>
          <w:p w:rsidR="004511FB" w:rsidRPr="00B862C7" w:rsidRDefault="004511FB" w:rsidP="00D77DF6">
            <w:pPr>
              <w:shd w:val="clear" w:color="auto" w:fill="FFFFFF"/>
              <w:rPr>
                <w:rFonts w:ascii="Arial" w:hAnsi="Arial" w:cs="Arial"/>
                <w:color w:val="222222"/>
                <w:sz w:val="20"/>
                <w:szCs w:val="20"/>
                <w:shd w:val="clear" w:color="auto" w:fill="FFFFFF"/>
                <w:lang w:val="en-GB"/>
              </w:rPr>
            </w:pPr>
          </w:p>
        </w:tc>
      </w:tr>
      <w:tr w:rsidR="004511FB" w:rsidRPr="008659B0" w:rsidTr="00586E9B">
        <w:tc>
          <w:tcPr>
            <w:tcW w:w="10606" w:type="dxa"/>
          </w:tcPr>
          <w:p w:rsidR="004511FB" w:rsidRPr="00B862C7" w:rsidRDefault="00D77DF6" w:rsidP="00D77DF6">
            <w:pPr>
              <w:shd w:val="clear" w:color="auto" w:fill="FFFFFF"/>
              <w:rPr>
                <w:rFonts w:ascii="Arial" w:hAnsi="Arial" w:cs="Arial"/>
                <w:color w:val="222222"/>
                <w:sz w:val="20"/>
                <w:szCs w:val="20"/>
                <w:shd w:val="clear" w:color="auto" w:fill="FFFFFF"/>
                <w:lang w:val="en-GB"/>
              </w:rPr>
            </w:pPr>
            <w:r w:rsidRPr="00B862C7">
              <w:rPr>
                <w:rFonts w:ascii="Arial" w:hAnsi="Arial" w:cs="Arial"/>
                <w:color w:val="000000"/>
                <w:sz w:val="20"/>
                <w:szCs w:val="20"/>
                <w:shd w:val="clear" w:color="auto" w:fill="FFFFFF"/>
                <w:lang w:val="en-GB"/>
              </w:rPr>
              <w:t xml:space="preserve">Date of completing the </w:t>
            </w:r>
            <w:r w:rsidR="00B862C7">
              <w:rPr>
                <w:rFonts w:ascii="Arial" w:hAnsi="Arial" w:cs="Arial"/>
                <w:color w:val="000000"/>
                <w:sz w:val="20"/>
                <w:szCs w:val="20"/>
                <w:shd w:val="clear" w:color="auto" w:fill="FFFFFF"/>
                <w:lang w:val="en-GB"/>
              </w:rPr>
              <w:t>questionnaire</w:t>
            </w:r>
            <w:r w:rsidR="004511FB" w:rsidRPr="00B862C7">
              <w:rPr>
                <w:rFonts w:ascii="Arial" w:hAnsi="Arial" w:cs="Arial"/>
                <w:color w:val="222222"/>
                <w:sz w:val="20"/>
                <w:szCs w:val="20"/>
                <w:shd w:val="clear" w:color="auto" w:fill="FFFFFF"/>
                <w:lang w:val="en-GB"/>
              </w:rPr>
              <w:t xml:space="preserve">: </w:t>
            </w:r>
          </w:p>
          <w:p w:rsidR="004511FB" w:rsidRPr="00B862C7" w:rsidRDefault="004511FB" w:rsidP="00D77DF6">
            <w:pPr>
              <w:shd w:val="clear" w:color="auto" w:fill="FFFFFF"/>
              <w:rPr>
                <w:rFonts w:ascii="Arial" w:hAnsi="Arial" w:cs="Arial"/>
                <w:color w:val="222222"/>
                <w:sz w:val="20"/>
                <w:szCs w:val="20"/>
                <w:shd w:val="clear" w:color="auto" w:fill="FFFFFF"/>
                <w:lang w:val="en-GB"/>
              </w:rPr>
            </w:pPr>
          </w:p>
        </w:tc>
      </w:tr>
    </w:tbl>
    <w:p w:rsidR="00CC66CC" w:rsidRDefault="00CC66CC" w:rsidP="00D77DF6">
      <w:pPr>
        <w:spacing w:after="0" w:line="240" w:lineRule="auto"/>
        <w:rPr>
          <w:rFonts w:ascii="Arial" w:hAnsi="Arial" w:cs="Arial"/>
          <w:color w:val="000000"/>
          <w:sz w:val="16"/>
          <w:szCs w:val="16"/>
          <w:shd w:val="clear" w:color="auto" w:fill="FFFFFF"/>
          <w:lang w:val="en-GB"/>
        </w:rPr>
      </w:pPr>
    </w:p>
    <w:p w:rsidR="00CC66CC" w:rsidRPr="00B862C7" w:rsidRDefault="00CC66CC" w:rsidP="00D77DF6">
      <w:pPr>
        <w:spacing w:after="0" w:line="240" w:lineRule="auto"/>
        <w:rPr>
          <w:rFonts w:ascii="Arial" w:hAnsi="Arial" w:cs="Arial"/>
          <w:color w:val="000000"/>
          <w:sz w:val="16"/>
          <w:szCs w:val="16"/>
          <w:shd w:val="clear" w:color="auto" w:fill="FFFFFF"/>
          <w:lang w:val="en-GB"/>
        </w:rPr>
      </w:pPr>
    </w:p>
    <w:p w:rsidR="004511FB" w:rsidRPr="00B862C7" w:rsidRDefault="00D77DF6" w:rsidP="00D77DF6">
      <w:pPr>
        <w:spacing w:after="0" w:line="240" w:lineRule="auto"/>
        <w:rPr>
          <w:rFonts w:ascii="Arial" w:hAnsi="Arial" w:cs="Arial"/>
          <w:sz w:val="20"/>
          <w:szCs w:val="20"/>
          <w:lang w:val="en-GB"/>
        </w:rPr>
      </w:pPr>
      <w:r w:rsidRPr="00B862C7">
        <w:rPr>
          <w:rFonts w:ascii="Arial" w:hAnsi="Arial" w:cs="Arial"/>
          <w:color w:val="000000"/>
          <w:sz w:val="20"/>
          <w:szCs w:val="20"/>
          <w:shd w:val="clear" w:color="auto" w:fill="FFFFFF"/>
          <w:lang w:val="en-GB"/>
        </w:rPr>
        <w:t>.</w:t>
      </w:r>
      <w:r w:rsidR="004511FB" w:rsidRPr="00B862C7">
        <w:rPr>
          <w:rFonts w:ascii="Arial" w:hAnsi="Arial" w:cs="Arial"/>
          <w:sz w:val="20"/>
          <w:szCs w:val="20"/>
          <w:lang w:val="en-GB"/>
        </w:rPr>
        <w:t>……………………………</w:t>
      </w:r>
      <w:r w:rsidR="004511FB" w:rsidRPr="00B862C7">
        <w:rPr>
          <w:rFonts w:ascii="Arial" w:hAnsi="Arial" w:cs="Arial"/>
          <w:sz w:val="20"/>
          <w:szCs w:val="20"/>
          <w:lang w:val="en-GB"/>
        </w:rPr>
        <w:tab/>
        <w:t xml:space="preserve">          …………………………….    </w:t>
      </w:r>
      <w:r w:rsidR="004511FB" w:rsidRPr="00B862C7">
        <w:rPr>
          <w:rFonts w:ascii="Arial" w:hAnsi="Arial" w:cs="Arial"/>
          <w:sz w:val="20"/>
          <w:szCs w:val="20"/>
          <w:lang w:val="en-GB"/>
        </w:rPr>
        <w:tab/>
        <w:t xml:space="preserve">                   ……………………………………..</w:t>
      </w:r>
    </w:p>
    <w:p w:rsidR="004511FB" w:rsidRPr="00B862C7" w:rsidRDefault="004511FB" w:rsidP="00D77DF6">
      <w:pPr>
        <w:spacing w:after="0" w:line="240" w:lineRule="auto"/>
        <w:rPr>
          <w:rFonts w:ascii="Arial" w:hAnsi="Arial" w:cs="Arial"/>
          <w:sz w:val="20"/>
          <w:szCs w:val="20"/>
          <w:lang w:val="en-GB"/>
        </w:rPr>
      </w:pPr>
      <w:r w:rsidRPr="00B862C7">
        <w:rPr>
          <w:rFonts w:ascii="Arial" w:hAnsi="Arial" w:cs="Arial"/>
          <w:sz w:val="20"/>
          <w:szCs w:val="20"/>
          <w:lang w:val="en-GB"/>
        </w:rPr>
        <w:t xml:space="preserve">       (</w:t>
      </w:r>
      <w:r w:rsidR="008717EB" w:rsidRPr="00B862C7">
        <w:rPr>
          <w:rFonts w:ascii="Arial" w:hAnsi="Arial" w:cs="Arial"/>
          <w:sz w:val="20"/>
          <w:szCs w:val="20"/>
          <w:lang w:val="en-GB"/>
        </w:rPr>
        <w:t>town</w:t>
      </w:r>
      <w:r w:rsidRPr="00B862C7">
        <w:rPr>
          <w:rFonts w:ascii="Arial" w:hAnsi="Arial" w:cs="Arial"/>
          <w:sz w:val="20"/>
          <w:szCs w:val="20"/>
          <w:lang w:val="en-GB"/>
        </w:rPr>
        <w:t>)</w:t>
      </w:r>
      <w:r w:rsidRPr="00B862C7">
        <w:rPr>
          <w:rFonts w:ascii="Arial" w:hAnsi="Arial" w:cs="Arial"/>
          <w:sz w:val="20"/>
          <w:szCs w:val="20"/>
          <w:lang w:val="en-GB"/>
        </w:rPr>
        <w:tab/>
      </w:r>
      <w:r w:rsidRPr="00B862C7">
        <w:rPr>
          <w:rFonts w:ascii="Arial" w:hAnsi="Arial" w:cs="Arial"/>
          <w:sz w:val="20"/>
          <w:szCs w:val="20"/>
          <w:lang w:val="en-GB"/>
        </w:rPr>
        <w:tab/>
        <w:t xml:space="preserve">                 (dat</w:t>
      </w:r>
      <w:r w:rsidR="00D77DF6" w:rsidRPr="00B862C7">
        <w:rPr>
          <w:rFonts w:ascii="Arial" w:hAnsi="Arial" w:cs="Arial"/>
          <w:sz w:val="20"/>
          <w:szCs w:val="20"/>
          <w:lang w:val="en-GB"/>
        </w:rPr>
        <w:t>e)</w:t>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r>
      <w:r w:rsidR="00D77DF6" w:rsidRPr="00B862C7">
        <w:rPr>
          <w:rFonts w:ascii="Arial" w:hAnsi="Arial" w:cs="Arial"/>
          <w:sz w:val="20"/>
          <w:szCs w:val="20"/>
          <w:lang w:val="en-GB"/>
        </w:rPr>
        <w:tab/>
        <w:t xml:space="preserve">  (signature</w:t>
      </w:r>
      <w:r w:rsidRPr="00B862C7">
        <w:rPr>
          <w:rFonts w:ascii="Arial" w:hAnsi="Arial" w:cs="Arial"/>
          <w:sz w:val="20"/>
          <w:szCs w:val="20"/>
          <w:lang w:val="en-GB"/>
        </w:rPr>
        <w:t>)</w:t>
      </w:r>
    </w:p>
    <w:p w:rsidR="004511FB" w:rsidRPr="00B862C7" w:rsidRDefault="004511FB" w:rsidP="00D77DF6">
      <w:pPr>
        <w:spacing w:after="0" w:line="240" w:lineRule="auto"/>
        <w:rPr>
          <w:rFonts w:ascii="Arial" w:hAnsi="Arial" w:cs="Arial"/>
          <w:sz w:val="20"/>
          <w:szCs w:val="20"/>
          <w:lang w:val="en-GB"/>
        </w:rPr>
      </w:pPr>
    </w:p>
    <w:p w:rsidR="004511FB" w:rsidRDefault="008717EB" w:rsidP="008717EB">
      <w:pPr>
        <w:spacing w:after="0" w:line="240" w:lineRule="auto"/>
        <w:rPr>
          <w:rFonts w:ascii="Arial" w:hAnsi="Arial" w:cs="Arial"/>
          <w:color w:val="222222"/>
          <w:sz w:val="19"/>
          <w:szCs w:val="19"/>
          <w:u w:val="single"/>
          <w:shd w:val="clear" w:color="auto" w:fill="FFFFFF"/>
          <w:lang w:val="en-GB"/>
        </w:rPr>
      </w:pPr>
      <w:r w:rsidRPr="00B862C7">
        <w:rPr>
          <w:rFonts w:ascii="Arial" w:hAnsi="Arial" w:cs="Arial"/>
          <w:color w:val="222222"/>
          <w:sz w:val="19"/>
          <w:szCs w:val="19"/>
          <w:shd w:val="clear" w:color="auto" w:fill="FFFFFF"/>
          <w:lang w:val="en-GB"/>
        </w:rPr>
        <w:t xml:space="preserve">We ask that you return the </w:t>
      </w:r>
      <w:r w:rsidR="00B862C7" w:rsidRPr="00B862C7">
        <w:rPr>
          <w:rFonts w:ascii="Arial" w:hAnsi="Arial" w:cs="Arial"/>
          <w:color w:val="000000"/>
          <w:sz w:val="20"/>
          <w:szCs w:val="20"/>
          <w:shd w:val="clear" w:color="auto" w:fill="FFFFFF"/>
          <w:lang w:val="en-GB"/>
        </w:rPr>
        <w:t>questionnaire</w:t>
      </w:r>
      <w:r w:rsidRPr="00B862C7">
        <w:rPr>
          <w:rFonts w:ascii="Arial" w:hAnsi="Arial" w:cs="Arial"/>
          <w:color w:val="222222"/>
          <w:sz w:val="19"/>
          <w:szCs w:val="19"/>
          <w:shd w:val="clear" w:color="auto" w:fill="FFFFFF"/>
          <w:lang w:val="en-GB"/>
        </w:rPr>
        <w:t xml:space="preserve"> by mail or by</w:t>
      </w:r>
      <w:r w:rsidRPr="00B862C7">
        <w:rPr>
          <w:rFonts w:ascii="Arial" w:hAnsi="Arial" w:cs="Arial"/>
          <w:color w:val="222222"/>
          <w:sz w:val="19"/>
          <w:szCs w:val="19"/>
          <w:u w:val="single"/>
          <w:shd w:val="clear" w:color="auto" w:fill="FFFFFF"/>
          <w:lang w:val="en-GB"/>
        </w:rPr>
        <w:t xml:space="preserve"> e-mailing a scanned copy to the "Memory of Treblinka" Foundation</w:t>
      </w: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Default="006F4C18" w:rsidP="008717EB">
      <w:pPr>
        <w:spacing w:after="0" w:line="240" w:lineRule="auto"/>
        <w:rPr>
          <w:rFonts w:ascii="Arial" w:hAnsi="Arial" w:cs="Arial"/>
          <w:color w:val="222222"/>
          <w:sz w:val="19"/>
          <w:szCs w:val="19"/>
          <w:u w:val="single"/>
          <w:shd w:val="clear" w:color="auto" w:fill="FFFFFF"/>
          <w:lang w:val="en-GB"/>
        </w:rPr>
      </w:pP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lastRenderedPageBreak/>
        <w:t xml:space="preserve">The administrator of your personal data is the Foundation for the Protection of the Memory of Extermination Camp in Treblinka ("Memory of Treblinka" Foundation), which is based in Warsaw, postal code 00-090, </w:t>
      </w:r>
      <w:proofErr w:type="spellStart"/>
      <w:r w:rsidRPr="006F4C18">
        <w:rPr>
          <w:rFonts w:ascii="Arial" w:hAnsi="Arial" w:cs="Arial"/>
          <w:sz w:val="20"/>
          <w:szCs w:val="20"/>
          <w:lang w:val="en-US"/>
        </w:rPr>
        <w:t>Tłomackie</w:t>
      </w:r>
      <w:proofErr w:type="spellEnd"/>
      <w:r w:rsidRPr="006F4C18">
        <w:rPr>
          <w:rFonts w:ascii="Arial" w:hAnsi="Arial" w:cs="Arial"/>
          <w:sz w:val="20"/>
          <w:szCs w:val="20"/>
          <w:lang w:val="en-US"/>
        </w:rPr>
        <w:t xml:space="preserve"> Street 3/5. You have a number of rights under the Regulation (EU) 2016/679 of the European Parliament and of the Council of 27 April 2016 on the protection of individuals with regard to the processing of personal data and on the free movement of such data and repealing Directive 95/46/EC ("GDPR").</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Your data will be processed for the purpose of conducting scientific and historical research, in particular the creation of a list of victims of the Treblinka II extermination camp (Article 6 paragraph 1 letter "a" of the GDPR Regulation). Your consent for this processing is a condition for the inclusion of data contained in the submitted questionnaire to the held by the Treblinka Foundation documentation of Holocaust victims in the Treblinka II extermination camp.</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The recipient of your personal data may only be entities authorized under the law and contracts concluded by the Foundation to implement our statutory objectives.</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Detailed information about the purposes of data processing, processing periods and your rights are included in the document: "Privacy Policy", posted on the website</w:t>
      </w:r>
      <w:r w:rsidR="008659B0">
        <w:rPr>
          <w:rFonts w:ascii="Arial" w:hAnsi="Arial" w:cs="Arial"/>
          <w:sz w:val="20"/>
          <w:szCs w:val="20"/>
          <w:lang w:val="en-US"/>
        </w:rPr>
        <w:t>:</w:t>
      </w:r>
      <w:bookmarkStart w:id="0" w:name="_GoBack"/>
      <w:bookmarkEnd w:id="0"/>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http://pamiectreblinki.pl/ochrona-danych-osobowych/</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You can complain at any time about the processing of your personal data to the supervisory authority.</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declare that I have read the Privacy Policy posted on the Foundation website and agree to the Foundation's processing of personal data provided by me for the purposes of scientific and historical research, including the creation of a list of victims of Treblinka II extermination camp, described in this Policy.</w:t>
      </w:r>
      <w:r w:rsidRPr="006F4C18">
        <w:rPr>
          <w:rStyle w:val="Odwoanieprzypisudolnego"/>
          <w:rFonts w:ascii="Arial" w:hAnsi="Arial" w:cs="Arial"/>
          <w:sz w:val="20"/>
          <w:szCs w:val="20"/>
          <w:lang w:val="en-US"/>
        </w:rPr>
        <w:footnoteReference w:id="1"/>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agree to disclose only my name, surname and my connection with the victim to other entities collecting data of victims of Holocaust or conducting scientific and historical research, provided that they sign with the “Memory of Treblinka” Foundation an agreement regulating the processing of personal data by these entities in accordance with the applicable law.</w:t>
      </w:r>
    </w:p>
    <w:p w:rsidR="006F4C18" w:rsidRPr="006F4C18" w:rsidRDefault="006F4C18" w:rsidP="006F4C18">
      <w:pPr>
        <w:pStyle w:val="zgoda"/>
        <w:spacing w:before="120" w:after="120"/>
        <w:jc w:val="both"/>
        <w:rPr>
          <w:rFonts w:ascii="Arial" w:hAnsi="Arial" w:cs="Arial"/>
          <w:sz w:val="20"/>
          <w:szCs w:val="20"/>
          <w:lang w:val="en-US"/>
        </w:rPr>
      </w:pPr>
      <w:r w:rsidRPr="006F4C18">
        <w:rPr>
          <w:rFonts w:ascii="Arial" w:hAnsi="Arial" w:cs="Arial"/>
          <w:sz w:val="20"/>
          <w:szCs w:val="20"/>
          <w:lang w:val="en-US"/>
        </w:rPr>
        <w:t>□ I agree to share my name, surname and my connection with the Holocaust victim on the universally accessible website of the " Memory of Treblinka" Foundation.</w:t>
      </w:r>
    </w:p>
    <w:p w:rsidR="006F4C18" w:rsidRPr="006F4C18" w:rsidRDefault="006F4C18" w:rsidP="008717EB">
      <w:pPr>
        <w:spacing w:after="0" w:line="240" w:lineRule="auto"/>
        <w:rPr>
          <w:rFonts w:ascii="Arial" w:hAnsi="Arial" w:cs="Arial"/>
          <w:sz w:val="20"/>
          <w:szCs w:val="20"/>
          <w:u w:val="single"/>
          <w:lang w:val="en-US"/>
        </w:rPr>
      </w:pPr>
    </w:p>
    <w:sectPr w:rsidR="006F4C18" w:rsidRPr="006F4C18" w:rsidSect="008E33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9A" w:rsidRDefault="00591D9A" w:rsidP="00ED03E1">
      <w:pPr>
        <w:spacing w:after="0" w:line="240" w:lineRule="auto"/>
      </w:pPr>
      <w:r>
        <w:separator/>
      </w:r>
    </w:p>
  </w:endnote>
  <w:endnote w:type="continuationSeparator" w:id="0">
    <w:p w:rsidR="00591D9A" w:rsidRDefault="00591D9A" w:rsidP="00ED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9A" w:rsidRDefault="00591D9A" w:rsidP="00ED03E1">
      <w:pPr>
        <w:spacing w:after="0" w:line="240" w:lineRule="auto"/>
      </w:pPr>
      <w:r>
        <w:separator/>
      </w:r>
    </w:p>
  </w:footnote>
  <w:footnote w:type="continuationSeparator" w:id="0">
    <w:p w:rsidR="00591D9A" w:rsidRDefault="00591D9A" w:rsidP="00ED03E1">
      <w:pPr>
        <w:spacing w:after="0" w:line="240" w:lineRule="auto"/>
      </w:pPr>
      <w:r>
        <w:continuationSeparator/>
      </w:r>
    </w:p>
  </w:footnote>
  <w:footnote w:id="1">
    <w:p w:rsidR="006F4C18" w:rsidRPr="006F4C18" w:rsidRDefault="006F4C18" w:rsidP="006F4C18">
      <w:pPr>
        <w:pStyle w:val="Tekstprzypisudolnego"/>
        <w:rPr>
          <w:rFonts w:ascii="Arial" w:hAnsi="Arial" w:cs="Arial"/>
          <w:sz w:val="18"/>
          <w:szCs w:val="18"/>
        </w:rPr>
      </w:pPr>
      <w:r w:rsidRPr="006F4C18">
        <w:rPr>
          <w:rStyle w:val="Odwoanieprzypisudolnego"/>
          <w:rFonts w:ascii="Arial" w:hAnsi="Arial" w:cs="Arial"/>
          <w:sz w:val="18"/>
          <w:szCs w:val="18"/>
        </w:rPr>
        <w:footnoteRef/>
      </w:r>
      <w:r w:rsidRPr="006F4C18">
        <w:rPr>
          <w:rFonts w:ascii="Arial" w:hAnsi="Arial" w:cs="Arial"/>
          <w:sz w:val="18"/>
          <w:szCs w:val="18"/>
        </w:rPr>
        <w:t xml:space="preserve"> </w:t>
      </w:r>
      <w:proofErr w:type="spellStart"/>
      <w:r w:rsidRPr="006F4C18">
        <w:rPr>
          <w:rFonts w:ascii="Arial" w:hAnsi="Arial" w:cs="Arial"/>
          <w:sz w:val="18"/>
          <w:szCs w:val="18"/>
        </w:rPr>
        <w:t>required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86"/>
    <w:rsid w:val="00022329"/>
    <w:rsid w:val="000429C8"/>
    <w:rsid w:val="00111DA2"/>
    <w:rsid w:val="00194DD4"/>
    <w:rsid w:val="001F43D8"/>
    <w:rsid w:val="002656D1"/>
    <w:rsid w:val="00326A1F"/>
    <w:rsid w:val="00384C9E"/>
    <w:rsid w:val="004511FB"/>
    <w:rsid w:val="004747E3"/>
    <w:rsid w:val="004B3E38"/>
    <w:rsid w:val="004B5801"/>
    <w:rsid w:val="005062DB"/>
    <w:rsid w:val="00537B33"/>
    <w:rsid w:val="00591D9A"/>
    <w:rsid w:val="006F4C18"/>
    <w:rsid w:val="007545B4"/>
    <w:rsid w:val="007876F8"/>
    <w:rsid w:val="007962CA"/>
    <w:rsid w:val="007B6776"/>
    <w:rsid w:val="007C3AFE"/>
    <w:rsid w:val="007F6FA9"/>
    <w:rsid w:val="008659B0"/>
    <w:rsid w:val="008717EB"/>
    <w:rsid w:val="008A2DB8"/>
    <w:rsid w:val="008E3323"/>
    <w:rsid w:val="00A242E2"/>
    <w:rsid w:val="00B612B5"/>
    <w:rsid w:val="00B7118C"/>
    <w:rsid w:val="00B862C7"/>
    <w:rsid w:val="00B87181"/>
    <w:rsid w:val="00BE02F8"/>
    <w:rsid w:val="00CB5D86"/>
    <w:rsid w:val="00CC66CC"/>
    <w:rsid w:val="00CF0B52"/>
    <w:rsid w:val="00D1324C"/>
    <w:rsid w:val="00D43117"/>
    <w:rsid w:val="00D77DF6"/>
    <w:rsid w:val="00DA6CAA"/>
    <w:rsid w:val="00DE168F"/>
    <w:rsid w:val="00ED03E1"/>
    <w:rsid w:val="00F75A2F"/>
    <w:rsid w:val="00F81778"/>
    <w:rsid w:val="00FE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5D86"/>
    <w:rPr>
      <w:color w:val="0000FF"/>
      <w:u w:val="single"/>
    </w:rPr>
  </w:style>
  <w:style w:type="character" w:customStyle="1" w:styleId="im">
    <w:name w:val="im"/>
    <w:basedOn w:val="Domylnaczcionkaakapitu"/>
    <w:rsid w:val="00CB5D86"/>
  </w:style>
  <w:style w:type="character" w:customStyle="1" w:styleId="apple-converted-space">
    <w:name w:val="apple-converted-space"/>
    <w:basedOn w:val="Domylnaczcionkaakapitu"/>
    <w:rsid w:val="00CB5D86"/>
  </w:style>
  <w:style w:type="character" w:customStyle="1" w:styleId="Nagwek1Znak">
    <w:name w:val="Nagłówek 1 Znak"/>
    <w:basedOn w:val="Domylnaczcionkaakapitu"/>
    <w:link w:val="Nagwek1"/>
    <w:uiPriority w:val="9"/>
    <w:rsid w:val="00F81778"/>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D0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3E1"/>
    <w:rPr>
      <w:rFonts w:ascii="Tahoma" w:hAnsi="Tahoma" w:cs="Tahoma"/>
      <w:sz w:val="16"/>
      <w:szCs w:val="16"/>
    </w:rPr>
  </w:style>
  <w:style w:type="paragraph" w:styleId="Tekstprzypisukocowego">
    <w:name w:val="endnote text"/>
    <w:basedOn w:val="Normalny"/>
    <w:link w:val="TekstprzypisukocowegoZnak"/>
    <w:uiPriority w:val="99"/>
    <w:semiHidden/>
    <w:unhideWhenUsed/>
    <w:rsid w:val="00ED03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3E1"/>
    <w:rPr>
      <w:sz w:val="20"/>
      <w:szCs w:val="20"/>
    </w:rPr>
  </w:style>
  <w:style w:type="character" w:styleId="Odwoanieprzypisukocowego">
    <w:name w:val="endnote reference"/>
    <w:basedOn w:val="Domylnaczcionkaakapitu"/>
    <w:uiPriority w:val="99"/>
    <w:semiHidden/>
    <w:unhideWhenUsed/>
    <w:rsid w:val="00ED03E1"/>
    <w:rPr>
      <w:vertAlign w:val="superscript"/>
    </w:rPr>
  </w:style>
  <w:style w:type="table" w:styleId="Tabela-Siatka">
    <w:name w:val="Table Grid"/>
    <w:basedOn w:val="Standardowy"/>
    <w:uiPriority w:val="59"/>
    <w:rsid w:val="00B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goda">
    <w:name w:val="zgoda"/>
    <w:basedOn w:val="Normalny"/>
    <w:rsid w:val="006F4C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F4C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C18"/>
    <w:rPr>
      <w:rFonts w:ascii="Times New Roman" w:eastAsia="Times New Roman" w:hAnsi="Times New Roman" w:cs="Times New Roman"/>
      <w:sz w:val="20"/>
      <w:szCs w:val="20"/>
      <w:lang w:eastAsia="pl-PL"/>
    </w:rPr>
  </w:style>
  <w:style w:type="character" w:styleId="Odwoanieprzypisudolnego">
    <w:name w:val="footnote reference"/>
    <w:semiHidden/>
    <w:rsid w:val="006F4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5D86"/>
    <w:rPr>
      <w:color w:val="0000FF"/>
      <w:u w:val="single"/>
    </w:rPr>
  </w:style>
  <w:style w:type="character" w:customStyle="1" w:styleId="im">
    <w:name w:val="im"/>
    <w:basedOn w:val="Domylnaczcionkaakapitu"/>
    <w:rsid w:val="00CB5D86"/>
  </w:style>
  <w:style w:type="character" w:customStyle="1" w:styleId="apple-converted-space">
    <w:name w:val="apple-converted-space"/>
    <w:basedOn w:val="Domylnaczcionkaakapitu"/>
    <w:rsid w:val="00CB5D86"/>
  </w:style>
  <w:style w:type="character" w:customStyle="1" w:styleId="Nagwek1Znak">
    <w:name w:val="Nagłówek 1 Znak"/>
    <w:basedOn w:val="Domylnaczcionkaakapitu"/>
    <w:link w:val="Nagwek1"/>
    <w:uiPriority w:val="9"/>
    <w:rsid w:val="00F81778"/>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D0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3E1"/>
    <w:rPr>
      <w:rFonts w:ascii="Tahoma" w:hAnsi="Tahoma" w:cs="Tahoma"/>
      <w:sz w:val="16"/>
      <w:szCs w:val="16"/>
    </w:rPr>
  </w:style>
  <w:style w:type="paragraph" w:styleId="Tekstprzypisukocowego">
    <w:name w:val="endnote text"/>
    <w:basedOn w:val="Normalny"/>
    <w:link w:val="TekstprzypisukocowegoZnak"/>
    <w:uiPriority w:val="99"/>
    <w:semiHidden/>
    <w:unhideWhenUsed/>
    <w:rsid w:val="00ED03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3E1"/>
    <w:rPr>
      <w:sz w:val="20"/>
      <w:szCs w:val="20"/>
    </w:rPr>
  </w:style>
  <w:style w:type="character" w:styleId="Odwoanieprzypisukocowego">
    <w:name w:val="endnote reference"/>
    <w:basedOn w:val="Domylnaczcionkaakapitu"/>
    <w:uiPriority w:val="99"/>
    <w:semiHidden/>
    <w:unhideWhenUsed/>
    <w:rsid w:val="00ED03E1"/>
    <w:rPr>
      <w:vertAlign w:val="superscript"/>
    </w:rPr>
  </w:style>
  <w:style w:type="table" w:styleId="Tabela-Siatka">
    <w:name w:val="Table Grid"/>
    <w:basedOn w:val="Standardowy"/>
    <w:uiPriority w:val="59"/>
    <w:rsid w:val="00BE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goda">
    <w:name w:val="zgoda"/>
    <w:basedOn w:val="Normalny"/>
    <w:rsid w:val="006F4C1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F4C1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C18"/>
    <w:rPr>
      <w:rFonts w:ascii="Times New Roman" w:eastAsia="Times New Roman" w:hAnsi="Times New Roman" w:cs="Times New Roman"/>
      <w:sz w:val="20"/>
      <w:szCs w:val="20"/>
      <w:lang w:eastAsia="pl-PL"/>
    </w:rPr>
  </w:style>
  <w:style w:type="character" w:styleId="Odwoanieprzypisudolnego">
    <w:name w:val="footnote reference"/>
    <w:semiHidden/>
    <w:rsid w:val="006F4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1677">
      <w:bodyDiv w:val="1"/>
      <w:marLeft w:val="0"/>
      <w:marRight w:val="0"/>
      <w:marTop w:val="0"/>
      <w:marBottom w:val="0"/>
      <w:divBdr>
        <w:top w:val="none" w:sz="0" w:space="0" w:color="auto"/>
        <w:left w:val="none" w:sz="0" w:space="0" w:color="auto"/>
        <w:bottom w:val="none" w:sz="0" w:space="0" w:color="auto"/>
        <w:right w:val="none" w:sz="0" w:space="0" w:color="auto"/>
      </w:divBdr>
    </w:div>
    <w:div w:id="1156998429">
      <w:bodyDiv w:val="1"/>
      <w:marLeft w:val="0"/>
      <w:marRight w:val="0"/>
      <w:marTop w:val="0"/>
      <w:marBottom w:val="0"/>
      <w:divBdr>
        <w:top w:val="none" w:sz="0" w:space="0" w:color="auto"/>
        <w:left w:val="none" w:sz="0" w:space="0" w:color="auto"/>
        <w:bottom w:val="none" w:sz="0" w:space="0" w:color="auto"/>
        <w:right w:val="none" w:sz="0" w:space="0" w:color="auto"/>
      </w:divBdr>
      <w:divsChild>
        <w:div w:id="33943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3932">
      <w:bodyDiv w:val="1"/>
      <w:marLeft w:val="0"/>
      <w:marRight w:val="0"/>
      <w:marTop w:val="0"/>
      <w:marBottom w:val="0"/>
      <w:divBdr>
        <w:top w:val="none" w:sz="0" w:space="0" w:color="auto"/>
        <w:left w:val="none" w:sz="0" w:space="0" w:color="auto"/>
        <w:bottom w:val="none" w:sz="0" w:space="0" w:color="auto"/>
        <w:right w:val="none" w:sz="0" w:space="0" w:color="auto"/>
      </w:divBdr>
    </w:div>
    <w:div w:id="2053259962">
      <w:bodyDiv w:val="1"/>
      <w:marLeft w:val="0"/>
      <w:marRight w:val="0"/>
      <w:marTop w:val="0"/>
      <w:marBottom w:val="0"/>
      <w:divBdr>
        <w:top w:val="none" w:sz="0" w:space="0" w:color="auto"/>
        <w:left w:val="none" w:sz="0" w:space="0" w:color="auto"/>
        <w:bottom w:val="none" w:sz="0" w:space="0" w:color="auto"/>
        <w:right w:val="none" w:sz="0" w:space="0" w:color="auto"/>
      </w:divBdr>
      <w:divsChild>
        <w:div w:id="1142161903">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sChild>
            <w:div w:id="740098558">
              <w:marLeft w:val="0"/>
              <w:marRight w:val="0"/>
              <w:marTop w:val="0"/>
              <w:marBottom w:val="0"/>
              <w:divBdr>
                <w:top w:val="none" w:sz="0" w:space="0" w:color="auto"/>
                <w:left w:val="none" w:sz="0" w:space="0" w:color="auto"/>
                <w:bottom w:val="none" w:sz="0" w:space="0" w:color="auto"/>
                <w:right w:val="none" w:sz="0" w:space="0" w:color="auto"/>
              </w:divBdr>
            </w:div>
            <w:div w:id="1829057480">
              <w:marLeft w:val="0"/>
              <w:marRight w:val="0"/>
              <w:marTop w:val="0"/>
              <w:marBottom w:val="0"/>
              <w:divBdr>
                <w:top w:val="none" w:sz="0" w:space="0" w:color="auto"/>
                <w:left w:val="none" w:sz="0" w:space="0" w:color="auto"/>
                <w:bottom w:val="none" w:sz="0" w:space="0" w:color="auto"/>
                <w:right w:val="none" w:sz="0" w:space="0" w:color="auto"/>
              </w:divBdr>
            </w:div>
            <w:div w:id="331955953">
              <w:marLeft w:val="0"/>
              <w:marRight w:val="0"/>
              <w:marTop w:val="0"/>
              <w:marBottom w:val="0"/>
              <w:divBdr>
                <w:top w:val="none" w:sz="0" w:space="0" w:color="auto"/>
                <w:left w:val="none" w:sz="0" w:space="0" w:color="auto"/>
                <w:bottom w:val="none" w:sz="0" w:space="0" w:color="auto"/>
                <w:right w:val="none" w:sz="0" w:space="0" w:color="auto"/>
              </w:divBdr>
            </w:div>
            <w:div w:id="1360818833">
              <w:marLeft w:val="0"/>
              <w:marRight w:val="0"/>
              <w:marTop w:val="0"/>
              <w:marBottom w:val="0"/>
              <w:divBdr>
                <w:top w:val="none" w:sz="0" w:space="0" w:color="auto"/>
                <w:left w:val="none" w:sz="0" w:space="0" w:color="auto"/>
                <w:bottom w:val="none" w:sz="0" w:space="0" w:color="auto"/>
                <w:right w:val="none" w:sz="0" w:space="0" w:color="auto"/>
              </w:divBdr>
            </w:div>
            <w:div w:id="1591699628">
              <w:marLeft w:val="0"/>
              <w:marRight w:val="0"/>
              <w:marTop w:val="0"/>
              <w:marBottom w:val="0"/>
              <w:divBdr>
                <w:top w:val="none" w:sz="0" w:space="0" w:color="auto"/>
                <w:left w:val="none" w:sz="0" w:space="0" w:color="auto"/>
                <w:bottom w:val="none" w:sz="0" w:space="0" w:color="auto"/>
                <w:right w:val="none" w:sz="0" w:space="0" w:color="auto"/>
              </w:divBdr>
            </w:div>
            <w:div w:id="1195927814">
              <w:marLeft w:val="0"/>
              <w:marRight w:val="0"/>
              <w:marTop w:val="0"/>
              <w:marBottom w:val="0"/>
              <w:divBdr>
                <w:top w:val="none" w:sz="0" w:space="0" w:color="auto"/>
                <w:left w:val="none" w:sz="0" w:space="0" w:color="auto"/>
                <w:bottom w:val="none" w:sz="0" w:space="0" w:color="auto"/>
                <w:right w:val="none" w:sz="0" w:space="0" w:color="auto"/>
              </w:divBdr>
            </w:div>
            <w:div w:id="626813587">
              <w:marLeft w:val="0"/>
              <w:marRight w:val="0"/>
              <w:marTop w:val="0"/>
              <w:marBottom w:val="0"/>
              <w:divBdr>
                <w:top w:val="none" w:sz="0" w:space="0" w:color="auto"/>
                <w:left w:val="none" w:sz="0" w:space="0" w:color="auto"/>
                <w:bottom w:val="none" w:sz="0" w:space="0" w:color="auto"/>
                <w:right w:val="none" w:sz="0" w:space="0" w:color="auto"/>
              </w:divBdr>
            </w:div>
            <w:div w:id="10526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A4D9-1BA5-44DB-865C-AC1C1AE7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Ewa Telezynska</cp:lastModifiedBy>
  <cp:revision>4</cp:revision>
  <cp:lastPrinted>2017-06-08T09:08:00Z</cp:lastPrinted>
  <dcterms:created xsi:type="dcterms:W3CDTF">2017-08-21T06:12:00Z</dcterms:created>
  <dcterms:modified xsi:type="dcterms:W3CDTF">2019-05-20T19:45:00Z</dcterms:modified>
</cp:coreProperties>
</file>